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F3" w:rsidRPr="005078F3" w:rsidRDefault="005078F3" w:rsidP="005078F3">
      <w:pPr>
        <w:spacing w:before="120" w:after="120"/>
        <w:rPr>
          <w:rFonts w:eastAsia="Arial Unicode MS" w:cs="Arial"/>
          <w:b/>
          <w:szCs w:val="22"/>
        </w:rPr>
      </w:pPr>
      <w:r w:rsidRPr="005078F3">
        <w:rPr>
          <w:rFonts w:cs="Arial"/>
          <w:szCs w:val="22"/>
        </w:rPr>
        <w:t xml:space="preserve">Příloha č. 1 – Krycí list nabídky </w:t>
      </w:r>
    </w:p>
    <w:p w:rsidR="005078F3" w:rsidRPr="005078F3" w:rsidRDefault="005078F3" w:rsidP="005078F3">
      <w:pPr>
        <w:spacing w:before="120" w:after="120" w:line="360" w:lineRule="auto"/>
        <w:jc w:val="left"/>
        <w:rPr>
          <w:rFonts w:eastAsia="Arial Unicode MS" w:cs="Arial"/>
          <w:b/>
          <w:szCs w:val="22"/>
        </w:rPr>
      </w:pPr>
    </w:p>
    <w:p w:rsidR="005078F3" w:rsidRPr="005078F3" w:rsidRDefault="005078F3" w:rsidP="005078F3">
      <w:pPr>
        <w:spacing w:before="120" w:after="120" w:line="360" w:lineRule="auto"/>
        <w:jc w:val="center"/>
        <w:rPr>
          <w:rFonts w:eastAsia="Arial Unicode MS" w:cs="Arial"/>
          <w:b/>
          <w:szCs w:val="22"/>
        </w:rPr>
      </w:pPr>
      <w:r w:rsidRPr="005078F3">
        <w:rPr>
          <w:rFonts w:eastAsia="Arial Unicode MS" w:cs="Arial"/>
          <w:b/>
          <w:szCs w:val="22"/>
        </w:rPr>
        <w:t>Krycí list nabídky</w:t>
      </w:r>
    </w:p>
    <w:p w:rsidR="005078F3" w:rsidRPr="005078F3" w:rsidRDefault="005078F3" w:rsidP="005078F3">
      <w:pPr>
        <w:spacing w:before="120" w:after="120" w:line="360" w:lineRule="auto"/>
        <w:jc w:val="center"/>
        <w:rPr>
          <w:rFonts w:eastAsia="Arial Unicode MS" w:cs="Arial"/>
          <w:szCs w:val="22"/>
        </w:rPr>
      </w:pPr>
      <w:r w:rsidRPr="005078F3">
        <w:rPr>
          <w:rFonts w:eastAsia="Arial Unicode MS" w:cs="Arial"/>
          <w:szCs w:val="22"/>
        </w:rPr>
        <w:t>pro veřejnou zakázku</w:t>
      </w:r>
    </w:p>
    <w:p w:rsidR="005078F3" w:rsidRDefault="005078F3" w:rsidP="005078F3">
      <w:pPr>
        <w:spacing w:line="360" w:lineRule="auto"/>
        <w:ind w:left="2126" w:hanging="2126"/>
        <w:jc w:val="left"/>
        <w:rPr>
          <w:rFonts w:eastAsia="Arial Unicode MS" w:cs="Arial"/>
          <w:b/>
          <w:szCs w:val="22"/>
        </w:rPr>
      </w:pPr>
      <w:r w:rsidRPr="005078F3">
        <w:rPr>
          <w:rFonts w:eastAsia="Arial Unicode MS" w:cs="Arial"/>
          <w:b/>
          <w:szCs w:val="22"/>
        </w:rPr>
        <w:t>„Pojištění m</w:t>
      </w:r>
      <w:r w:rsidR="0017711F">
        <w:rPr>
          <w:rFonts w:eastAsia="Arial Unicode MS" w:cs="Arial"/>
          <w:b/>
          <w:szCs w:val="22"/>
        </w:rPr>
        <w:t>ajetku, pojištění odpovědnosti,</w:t>
      </w:r>
      <w:r w:rsidRPr="005078F3">
        <w:rPr>
          <w:rFonts w:eastAsia="Arial Unicode MS" w:cs="Arial"/>
          <w:b/>
          <w:szCs w:val="22"/>
        </w:rPr>
        <w:t xml:space="preserve"> havarijní pojištění motorových vozidel</w:t>
      </w:r>
      <w:r w:rsidR="0017711F">
        <w:rPr>
          <w:rFonts w:eastAsia="Arial Unicode MS" w:cs="Arial"/>
          <w:b/>
          <w:szCs w:val="22"/>
        </w:rPr>
        <w:t xml:space="preserve"> a pojištění odpovědnosti za újmu způsobenou provozem motorových vozidel</w:t>
      </w:r>
      <w:r w:rsidRPr="005078F3">
        <w:rPr>
          <w:rFonts w:eastAsia="Arial Unicode MS" w:cs="Arial"/>
          <w:b/>
          <w:szCs w:val="22"/>
        </w:rPr>
        <w:t xml:space="preserve"> Statutárního města Liberce“</w:t>
      </w:r>
    </w:p>
    <w:p w:rsidR="005078F3" w:rsidRDefault="005078F3" w:rsidP="005078F3">
      <w:pPr>
        <w:spacing w:line="360" w:lineRule="auto"/>
        <w:ind w:left="2126" w:hanging="2126"/>
        <w:jc w:val="left"/>
        <w:rPr>
          <w:rFonts w:eastAsia="Arial Unicode MS" w:cs="Arial"/>
          <w:b/>
          <w:szCs w:val="22"/>
        </w:rPr>
      </w:pPr>
    </w:p>
    <w:p w:rsidR="005078F3" w:rsidRPr="005078F3" w:rsidRDefault="005078F3" w:rsidP="005078F3">
      <w:pPr>
        <w:spacing w:line="360" w:lineRule="auto"/>
        <w:ind w:left="2126" w:hanging="2126"/>
        <w:jc w:val="left"/>
        <w:rPr>
          <w:rFonts w:cs="Arial"/>
          <w:b/>
          <w:szCs w:val="22"/>
        </w:rPr>
      </w:pPr>
      <w:r w:rsidRPr="005078F3">
        <w:rPr>
          <w:rFonts w:cs="Arial"/>
          <w:b/>
          <w:szCs w:val="22"/>
        </w:rPr>
        <w:t xml:space="preserve">Zadavatel: </w:t>
      </w:r>
      <w:r w:rsidRPr="005078F3">
        <w:rPr>
          <w:rFonts w:cs="Arial"/>
          <w:b/>
          <w:szCs w:val="22"/>
        </w:rPr>
        <w:tab/>
      </w:r>
      <w:r w:rsidRPr="005078F3">
        <w:rPr>
          <w:rFonts w:cs="Arial"/>
          <w:b/>
          <w:szCs w:val="22"/>
        </w:rPr>
        <w:tab/>
      </w:r>
      <w:r w:rsidR="00903F87" w:rsidRPr="00903F87">
        <w:rPr>
          <w:rFonts w:cs="Arial"/>
          <w:b/>
          <w:iCs/>
          <w:szCs w:val="22"/>
        </w:rPr>
        <w:t>Statutární město Liberec</w:t>
      </w:r>
    </w:p>
    <w:p w:rsidR="005078F3" w:rsidRPr="005078F3" w:rsidRDefault="005078F3" w:rsidP="005078F3">
      <w:pPr>
        <w:tabs>
          <w:tab w:val="left" w:pos="2160"/>
        </w:tabs>
        <w:spacing w:line="360" w:lineRule="auto"/>
        <w:jc w:val="left"/>
        <w:rPr>
          <w:rFonts w:cs="Arial"/>
          <w:szCs w:val="22"/>
        </w:rPr>
      </w:pPr>
      <w:r w:rsidRPr="005078F3">
        <w:rPr>
          <w:rFonts w:cs="Arial"/>
          <w:szCs w:val="22"/>
        </w:rPr>
        <w:t xml:space="preserve">Sídlo: </w:t>
      </w:r>
      <w:r w:rsidRPr="005078F3">
        <w:rPr>
          <w:rFonts w:cs="Arial"/>
          <w:szCs w:val="22"/>
        </w:rPr>
        <w:tab/>
      </w:r>
      <w:r w:rsidRPr="005078F3">
        <w:rPr>
          <w:rFonts w:cs="Arial"/>
          <w:szCs w:val="22"/>
        </w:rPr>
        <w:tab/>
      </w:r>
      <w:r w:rsidR="00903F87" w:rsidRPr="00903F87">
        <w:rPr>
          <w:rFonts w:cs="Arial"/>
          <w:szCs w:val="22"/>
        </w:rPr>
        <w:t>Nám. Dr. E. Beneše 1, 460 59 Liberec</w:t>
      </w:r>
    </w:p>
    <w:p w:rsidR="005078F3" w:rsidRPr="005078F3" w:rsidRDefault="005078F3" w:rsidP="005078F3">
      <w:pPr>
        <w:tabs>
          <w:tab w:val="left" w:pos="2160"/>
        </w:tabs>
        <w:spacing w:line="360" w:lineRule="auto"/>
        <w:jc w:val="left"/>
        <w:rPr>
          <w:rFonts w:cs="Arial"/>
          <w:szCs w:val="22"/>
        </w:rPr>
      </w:pPr>
      <w:r w:rsidRPr="005078F3">
        <w:rPr>
          <w:rFonts w:cs="Arial"/>
          <w:szCs w:val="22"/>
        </w:rPr>
        <w:t xml:space="preserve"> IČ:</w:t>
      </w:r>
      <w:r w:rsidRPr="005078F3">
        <w:rPr>
          <w:rFonts w:cs="Arial"/>
          <w:szCs w:val="22"/>
        </w:rPr>
        <w:tab/>
      </w:r>
      <w:r w:rsidRPr="005078F3">
        <w:rPr>
          <w:rFonts w:cs="Arial"/>
          <w:szCs w:val="22"/>
        </w:rPr>
        <w:tab/>
      </w:r>
      <w:r w:rsidR="00903F87" w:rsidRPr="00903F87">
        <w:rPr>
          <w:rFonts w:cs="Arial"/>
          <w:szCs w:val="22"/>
        </w:rPr>
        <w:t>002 62 978</w:t>
      </w:r>
    </w:p>
    <w:p w:rsidR="005078F3" w:rsidRDefault="00903F87" w:rsidP="00903F87">
      <w:pPr>
        <w:tabs>
          <w:tab w:val="left" w:pos="0"/>
          <w:tab w:val="left" w:pos="2160"/>
        </w:tabs>
        <w:spacing w:line="360" w:lineRule="auto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</w:rPr>
        <w:t>Zastoupená</w:t>
      </w:r>
      <w:r w:rsidR="005078F3" w:rsidRPr="005078F3">
        <w:rPr>
          <w:rFonts w:cs="Arial"/>
          <w:szCs w:val="22"/>
        </w:rPr>
        <w:t>:</w:t>
      </w:r>
      <w:r w:rsidR="005078F3" w:rsidRPr="005078F3">
        <w:rPr>
          <w:rFonts w:cs="Arial"/>
          <w:szCs w:val="22"/>
        </w:rPr>
        <w:tab/>
      </w:r>
      <w:r w:rsidR="005078F3" w:rsidRPr="005078F3">
        <w:rPr>
          <w:rFonts w:cs="Arial"/>
          <w:szCs w:val="22"/>
        </w:rPr>
        <w:tab/>
      </w:r>
      <w:r w:rsidRPr="00903F87">
        <w:rPr>
          <w:rFonts w:cs="Arial"/>
          <w:szCs w:val="22"/>
          <w:lang w:val="en-US"/>
        </w:rPr>
        <w:t xml:space="preserve">Mgr. </w:t>
      </w:r>
      <w:proofErr w:type="spellStart"/>
      <w:r w:rsidR="00D658F3">
        <w:rPr>
          <w:rFonts w:cs="Arial"/>
          <w:szCs w:val="22"/>
          <w:lang w:val="en-US"/>
        </w:rPr>
        <w:t>Jiřím</w:t>
      </w:r>
      <w:proofErr w:type="spellEnd"/>
      <w:r w:rsidR="00D658F3">
        <w:rPr>
          <w:rFonts w:cs="Arial"/>
          <w:szCs w:val="22"/>
          <w:lang w:val="en-US"/>
        </w:rPr>
        <w:t xml:space="preserve"> </w:t>
      </w:r>
      <w:proofErr w:type="spellStart"/>
      <w:r w:rsidR="00D658F3">
        <w:rPr>
          <w:rFonts w:cs="Arial"/>
          <w:szCs w:val="22"/>
          <w:lang w:val="en-US"/>
        </w:rPr>
        <w:t>Šolcem</w:t>
      </w:r>
      <w:proofErr w:type="spellEnd"/>
      <w:r>
        <w:rPr>
          <w:rFonts w:cs="Arial"/>
          <w:szCs w:val="22"/>
          <w:lang w:val="en-US"/>
        </w:rPr>
        <w:t xml:space="preserve">, </w:t>
      </w:r>
      <w:proofErr w:type="spellStart"/>
      <w:r w:rsidR="00D658F3">
        <w:rPr>
          <w:rFonts w:cs="Arial"/>
          <w:szCs w:val="22"/>
          <w:lang w:val="en-US"/>
        </w:rPr>
        <w:t>náměstkem</w:t>
      </w:r>
      <w:proofErr w:type="spellEnd"/>
      <w:r w:rsidR="00D658F3">
        <w:rPr>
          <w:rFonts w:cs="Arial"/>
          <w:szCs w:val="22"/>
          <w:lang w:val="en-US"/>
        </w:rPr>
        <w:t xml:space="preserve"> </w:t>
      </w:r>
      <w:proofErr w:type="spellStart"/>
      <w:r>
        <w:rPr>
          <w:rFonts w:cs="Arial"/>
          <w:szCs w:val="22"/>
          <w:lang w:val="en-US"/>
        </w:rPr>
        <w:t>primátork</w:t>
      </w:r>
      <w:r w:rsidR="00D658F3">
        <w:rPr>
          <w:rFonts w:cs="Arial"/>
          <w:szCs w:val="22"/>
          <w:lang w:val="en-US"/>
        </w:rPr>
        <w:t>y</w:t>
      </w:r>
      <w:proofErr w:type="spellEnd"/>
    </w:p>
    <w:p w:rsidR="00903F87" w:rsidRPr="005078F3" w:rsidRDefault="00903F87" w:rsidP="00903F87">
      <w:pPr>
        <w:tabs>
          <w:tab w:val="left" w:pos="0"/>
          <w:tab w:val="left" w:pos="2160"/>
        </w:tabs>
        <w:spacing w:line="360" w:lineRule="auto"/>
        <w:jc w:val="left"/>
        <w:rPr>
          <w:rFonts w:cs="Arial"/>
          <w:szCs w:val="22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1"/>
        <w:gridCol w:w="4331"/>
      </w:tblGrid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spacing w:before="40" w:after="40"/>
              <w:jc w:val="left"/>
              <w:rPr>
                <w:rFonts w:eastAsia="Arial Unicode MS" w:cs="Arial"/>
                <w:szCs w:val="22"/>
              </w:rPr>
            </w:pPr>
            <w:r w:rsidRPr="005078F3">
              <w:rPr>
                <w:rFonts w:cs="Arial"/>
                <w:b/>
                <w:szCs w:val="22"/>
              </w:rPr>
              <w:t>Uchazeč</w:t>
            </w:r>
            <w:r w:rsidRPr="005078F3">
              <w:rPr>
                <w:rFonts w:eastAsia="Arial Unicode MS" w:cs="Arial"/>
                <w:b/>
                <w:szCs w:val="22"/>
              </w:rPr>
              <w:t>:</w:t>
            </w:r>
            <w:r w:rsidRPr="005078F3">
              <w:rPr>
                <w:rFonts w:eastAsia="Arial Unicode MS" w:cs="Arial"/>
                <w:szCs w:val="22"/>
              </w:rPr>
              <w:tab/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spacing w:before="40" w:after="40"/>
              <w:jc w:val="left"/>
              <w:rPr>
                <w:rFonts w:eastAsia="Arial Unicode MS" w:cs="Arial"/>
                <w:b/>
                <w:szCs w:val="22"/>
                <w:highlight w:val="lightGray"/>
              </w:rPr>
            </w:pPr>
          </w:p>
        </w:tc>
      </w:tr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trike/>
                <w:szCs w:val="22"/>
              </w:rPr>
            </w:pPr>
            <w:r w:rsidRPr="005078F3">
              <w:rPr>
                <w:rFonts w:eastAsia="Arial Unicode MS" w:cs="Arial"/>
                <w:szCs w:val="22"/>
              </w:rPr>
              <w:t>IČ:</w:t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  <w:highlight w:val="lightGray"/>
              </w:rPr>
            </w:pPr>
          </w:p>
        </w:tc>
      </w:tr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</w:rPr>
            </w:pPr>
            <w:r w:rsidRPr="005078F3">
              <w:rPr>
                <w:rFonts w:eastAsia="Arial Unicode MS" w:cs="Arial"/>
                <w:szCs w:val="22"/>
              </w:rPr>
              <w:t xml:space="preserve">Sídlo (místo podnikání či bydliště) uchazeče: </w:t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  <w:highlight w:val="lightGray"/>
              </w:rPr>
            </w:pPr>
          </w:p>
        </w:tc>
      </w:tr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</w:rPr>
            </w:pPr>
            <w:r w:rsidRPr="005078F3">
              <w:rPr>
                <w:rFonts w:eastAsia="Arial Unicode MS" w:cs="Arial"/>
                <w:szCs w:val="22"/>
              </w:rPr>
              <w:t xml:space="preserve">Statutární orgán uchazeče: </w:t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  <w:highlight w:val="lightGray"/>
              </w:rPr>
            </w:pPr>
          </w:p>
        </w:tc>
      </w:tr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</w:rPr>
            </w:pPr>
            <w:r w:rsidRPr="005078F3">
              <w:rPr>
                <w:rFonts w:eastAsia="Arial Unicode MS" w:cs="Arial"/>
                <w:szCs w:val="22"/>
              </w:rPr>
              <w:t>Osoba zmocněná k jednání:</w:t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  <w:highlight w:val="lightGray"/>
              </w:rPr>
            </w:pPr>
          </w:p>
        </w:tc>
      </w:tr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</w:rPr>
            </w:pPr>
            <w:r w:rsidRPr="005078F3">
              <w:rPr>
                <w:rFonts w:eastAsia="Arial Unicode MS" w:cs="Arial"/>
                <w:szCs w:val="22"/>
              </w:rPr>
              <w:t>Zápis z obchodního rejstříku (či jiné evidence):</w:t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  <w:highlight w:val="lightGray"/>
              </w:rPr>
            </w:pPr>
          </w:p>
        </w:tc>
      </w:tr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tabs>
                <w:tab w:val="center" w:pos="4320"/>
                <w:tab w:val="right" w:pos="8640"/>
              </w:tabs>
              <w:spacing w:before="40" w:after="40"/>
              <w:jc w:val="left"/>
              <w:rPr>
                <w:rFonts w:eastAsia="Arial Unicode MS" w:cs="Arial"/>
                <w:szCs w:val="22"/>
              </w:rPr>
            </w:pPr>
            <w:r w:rsidRPr="005078F3">
              <w:rPr>
                <w:rFonts w:eastAsia="Arial Unicode MS" w:cs="Arial"/>
                <w:szCs w:val="22"/>
              </w:rPr>
              <w:t>Telefon, fax, e-mail:</w:t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</w:rPr>
            </w:pPr>
          </w:p>
        </w:tc>
      </w:tr>
      <w:tr w:rsidR="005078F3" w:rsidRPr="005078F3" w:rsidTr="00C7034A">
        <w:tc>
          <w:tcPr>
            <w:tcW w:w="2631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</w:rPr>
            </w:pPr>
            <w:r w:rsidRPr="005078F3">
              <w:rPr>
                <w:rFonts w:eastAsia="Arial Unicode MS" w:cs="Arial"/>
                <w:szCs w:val="22"/>
              </w:rPr>
              <w:t>Bankovní spojení:</w:t>
            </w:r>
          </w:p>
        </w:tc>
        <w:tc>
          <w:tcPr>
            <w:tcW w:w="2369" w:type="pct"/>
            <w:vAlign w:val="center"/>
          </w:tcPr>
          <w:p w:rsidR="005078F3" w:rsidRPr="005078F3" w:rsidRDefault="005078F3" w:rsidP="005078F3">
            <w:pPr>
              <w:numPr>
                <w:ilvl w:val="12"/>
                <w:numId w:val="0"/>
              </w:numPr>
              <w:spacing w:before="40" w:after="40"/>
              <w:jc w:val="left"/>
              <w:rPr>
                <w:rFonts w:eastAsia="Arial Unicode MS" w:cs="Arial"/>
                <w:szCs w:val="22"/>
                <w:highlight w:val="lightGray"/>
              </w:rPr>
            </w:pPr>
          </w:p>
        </w:tc>
      </w:tr>
    </w:tbl>
    <w:p w:rsidR="00903F87" w:rsidRDefault="00903F87" w:rsidP="005078F3">
      <w:pPr>
        <w:spacing w:before="120" w:after="120" w:line="360" w:lineRule="auto"/>
        <w:rPr>
          <w:rFonts w:cs="Arial"/>
          <w:szCs w:val="22"/>
        </w:rPr>
      </w:pPr>
    </w:p>
    <w:p w:rsidR="005078F3" w:rsidRPr="005078F3" w:rsidRDefault="005078F3" w:rsidP="005078F3">
      <w:pPr>
        <w:spacing w:before="120" w:after="120" w:line="360" w:lineRule="auto"/>
        <w:rPr>
          <w:rFonts w:cs="Arial"/>
          <w:szCs w:val="22"/>
        </w:rPr>
      </w:pPr>
      <w:r w:rsidRPr="005078F3">
        <w:rPr>
          <w:rFonts w:cs="Arial"/>
          <w:szCs w:val="22"/>
        </w:rPr>
        <w:t xml:space="preserve">Uchazeč prohlašuje, že podává nabídku na základě zadávacích podmínek uvedených v Zadávací dokumentaci. Před podáním nabídky si vyjasnil veškerá sporná ustanovení a případné technické nejasnosti. </w:t>
      </w:r>
    </w:p>
    <w:p w:rsidR="005078F3" w:rsidRPr="005078F3" w:rsidRDefault="005078F3" w:rsidP="005078F3">
      <w:pPr>
        <w:spacing w:before="120" w:after="120" w:line="360" w:lineRule="auto"/>
        <w:jc w:val="left"/>
        <w:rPr>
          <w:rFonts w:cs="Arial"/>
          <w:szCs w:val="22"/>
        </w:rPr>
      </w:pPr>
    </w:p>
    <w:p w:rsidR="005078F3" w:rsidRPr="005078F3" w:rsidRDefault="005078F3" w:rsidP="005078F3">
      <w:pPr>
        <w:spacing w:before="120" w:after="120" w:line="360" w:lineRule="auto"/>
        <w:jc w:val="left"/>
        <w:rPr>
          <w:rFonts w:eastAsia="Arial Unicode MS" w:cs="Arial"/>
          <w:szCs w:val="22"/>
        </w:rPr>
      </w:pPr>
      <w:r w:rsidRPr="005078F3">
        <w:rPr>
          <w:rFonts w:eastAsia="Arial Unicode MS" w:cs="Arial"/>
          <w:szCs w:val="22"/>
        </w:rPr>
        <w:t>V ………</w:t>
      </w:r>
      <w:proofErr w:type="gramStart"/>
      <w:r w:rsidRPr="005078F3">
        <w:rPr>
          <w:rFonts w:eastAsia="Arial Unicode MS" w:cs="Arial"/>
          <w:szCs w:val="22"/>
        </w:rPr>
        <w:t>….. dne</w:t>
      </w:r>
      <w:proofErr w:type="gramEnd"/>
      <w:r w:rsidRPr="005078F3">
        <w:rPr>
          <w:rFonts w:eastAsia="Arial Unicode MS" w:cs="Arial"/>
          <w:szCs w:val="22"/>
        </w:rPr>
        <w:t xml:space="preserve"> …………</w:t>
      </w:r>
    </w:p>
    <w:p w:rsidR="00903F87" w:rsidRDefault="005078F3" w:rsidP="00903F87">
      <w:pPr>
        <w:tabs>
          <w:tab w:val="center" w:pos="4748"/>
          <w:tab w:val="center" w:pos="7513"/>
          <w:tab w:val="right" w:pos="9497"/>
        </w:tabs>
        <w:spacing w:line="360" w:lineRule="auto"/>
        <w:ind w:left="2832"/>
        <w:jc w:val="left"/>
        <w:rPr>
          <w:rFonts w:eastAsia="Arial Unicode MS" w:cs="Arial"/>
          <w:szCs w:val="22"/>
        </w:rPr>
      </w:pPr>
      <w:r w:rsidRPr="005078F3">
        <w:rPr>
          <w:rFonts w:eastAsia="Arial Unicode MS" w:cs="Arial"/>
          <w:szCs w:val="22"/>
        </w:rPr>
        <w:tab/>
      </w:r>
    </w:p>
    <w:p w:rsidR="00903F87" w:rsidRDefault="00903F87" w:rsidP="00903F87">
      <w:pPr>
        <w:tabs>
          <w:tab w:val="center" w:pos="4748"/>
          <w:tab w:val="center" w:pos="7513"/>
          <w:tab w:val="right" w:pos="9497"/>
        </w:tabs>
        <w:spacing w:line="360" w:lineRule="auto"/>
        <w:ind w:left="2832"/>
        <w:jc w:val="left"/>
        <w:rPr>
          <w:rFonts w:eastAsia="Arial Unicode MS" w:cs="Arial"/>
          <w:szCs w:val="22"/>
        </w:rPr>
      </w:pPr>
    </w:p>
    <w:p w:rsidR="00903F87" w:rsidRDefault="00903F87" w:rsidP="00903F87">
      <w:pPr>
        <w:tabs>
          <w:tab w:val="center" w:pos="4748"/>
          <w:tab w:val="center" w:pos="7513"/>
          <w:tab w:val="right" w:pos="9497"/>
        </w:tabs>
        <w:spacing w:line="360" w:lineRule="auto"/>
        <w:ind w:left="2832"/>
        <w:jc w:val="left"/>
        <w:rPr>
          <w:rFonts w:eastAsia="Arial Unicode MS" w:cs="Arial"/>
          <w:szCs w:val="22"/>
        </w:rPr>
      </w:pPr>
    </w:p>
    <w:p w:rsidR="00903F87" w:rsidRDefault="005078F3" w:rsidP="00903F87">
      <w:pPr>
        <w:tabs>
          <w:tab w:val="center" w:pos="4748"/>
          <w:tab w:val="center" w:pos="7513"/>
          <w:tab w:val="right" w:pos="9497"/>
        </w:tabs>
        <w:spacing w:line="360" w:lineRule="auto"/>
        <w:ind w:left="2832"/>
        <w:jc w:val="left"/>
        <w:rPr>
          <w:rFonts w:eastAsia="Arial Unicode MS" w:cs="Arial"/>
          <w:szCs w:val="22"/>
        </w:rPr>
      </w:pPr>
      <w:r w:rsidRPr="005078F3">
        <w:rPr>
          <w:rFonts w:eastAsia="Arial Unicode MS" w:cs="Arial"/>
          <w:szCs w:val="22"/>
        </w:rPr>
        <w:t xml:space="preserve">                       </w:t>
      </w:r>
      <w:r w:rsidR="00903F87">
        <w:rPr>
          <w:rFonts w:eastAsia="Arial Unicode MS" w:cs="Arial"/>
          <w:szCs w:val="22"/>
        </w:rPr>
        <w:t xml:space="preserve">                        </w:t>
      </w:r>
    </w:p>
    <w:p w:rsidR="005078F3" w:rsidRPr="005078F3" w:rsidRDefault="00903F87" w:rsidP="00903F87">
      <w:pPr>
        <w:tabs>
          <w:tab w:val="center" w:pos="4748"/>
          <w:tab w:val="center" w:pos="7513"/>
          <w:tab w:val="right" w:pos="9497"/>
        </w:tabs>
        <w:spacing w:line="360" w:lineRule="auto"/>
        <w:jc w:val="left"/>
        <w:rPr>
          <w:rFonts w:eastAsia="Arial Unicode MS" w:cs="Arial"/>
          <w:szCs w:val="22"/>
        </w:rPr>
      </w:pPr>
      <w:r>
        <w:rPr>
          <w:rFonts w:eastAsia="Arial Unicode MS" w:cs="Arial"/>
          <w:szCs w:val="22"/>
        </w:rPr>
        <w:tab/>
      </w:r>
      <w:r>
        <w:rPr>
          <w:rFonts w:eastAsia="Arial Unicode MS" w:cs="Arial"/>
          <w:szCs w:val="22"/>
        </w:rPr>
        <w:tab/>
      </w:r>
      <w:r w:rsidR="005078F3" w:rsidRPr="005078F3">
        <w:rPr>
          <w:rFonts w:eastAsia="Arial Unicode MS" w:cs="Arial"/>
          <w:szCs w:val="22"/>
        </w:rPr>
        <w:t>…………….……………...............................................................</w:t>
      </w:r>
      <w:r>
        <w:rPr>
          <w:rFonts w:eastAsia="Arial Unicode MS" w:cs="Arial"/>
          <w:szCs w:val="22"/>
        </w:rPr>
        <w:t>........................</w:t>
      </w:r>
    </w:p>
    <w:p w:rsidR="005078F3" w:rsidRPr="005078F3" w:rsidRDefault="005078F3" w:rsidP="0061387D">
      <w:pPr>
        <w:spacing w:line="360" w:lineRule="auto"/>
        <w:jc w:val="left"/>
        <w:rPr>
          <w:rFonts w:cs="Arial"/>
          <w:szCs w:val="22"/>
        </w:rPr>
      </w:pPr>
      <w:r w:rsidRPr="005078F3">
        <w:rPr>
          <w:rFonts w:eastAsia="Arial Unicode MS" w:cs="Arial"/>
          <w:szCs w:val="22"/>
        </w:rPr>
        <w:t xml:space="preserve"> </w:t>
      </w:r>
      <w:r w:rsidR="00903F87">
        <w:rPr>
          <w:rFonts w:eastAsia="Arial Unicode MS" w:cs="Arial"/>
          <w:szCs w:val="22"/>
        </w:rPr>
        <w:tab/>
      </w:r>
      <w:r w:rsidR="00903F87">
        <w:rPr>
          <w:rFonts w:eastAsia="Arial Unicode MS" w:cs="Arial"/>
          <w:szCs w:val="22"/>
        </w:rPr>
        <w:tab/>
      </w:r>
      <w:r w:rsidR="00903F87">
        <w:rPr>
          <w:rFonts w:eastAsia="Arial Unicode MS" w:cs="Arial"/>
          <w:szCs w:val="22"/>
        </w:rPr>
        <w:tab/>
      </w:r>
      <w:r w:rsidRPr="005078F3">
        <w:rPr>
          <w:rFonts w:eastAsia="Arial Unicode MS" w:cs="Arial"/>
          <w:szCs w:val="22"/>
        </w:rPr>
        <w:t xml:space="preserve">(Jméno a podpis </w:t>
      </w:r>
      <w:r w:rsidRPr="005078F3">
        <w:rPr>
          <w:rFonts w:cs="Arial"/>
          <w:szCs w:val="22"/>
        </w:rPr>
        <w:t xml:space="preserve">Uchazeče </w:t>
      </w:r>
      <w:r w:rsidRPr="005078F3">
        <w:rPr>
          <w:rFonts w:eastAsia="Arial Unicode MS" w:cs="Arial"/>
          <w:szCs w:val="22"/>
        </w:rPr>
        <w:t xml:space="preserve">či oprávněného zástupce </w:t>
      </w:r>
      <w:r w:rsidRPr="005078F3">
        <w:rPr>
          <w:rFonts w:cs="Arial"/>
          <w:szCs w:val="22"/>
        </w:rPr>
        <w:t>Uchazeče</w:t>
      </w:r>
      <w:r w:rsidRPr="005078F3">
        <w:rPr>
          <w:rFonts w:eastAsia="Arial Unicode MS" w:cs="Arial"/>
          <w:szCs w:val="22"/>
        </w:rPr>
        <w:t>)</w:t>
      </w:r>
      <w:bookmarkStart w:id="0" w:name="_GoBack"/>
      <w:bookmarkEnd w:id="0"/>
    </w:p>
    <w:p w:rsidR="005078F3" w:rsidRPr="005078F3" w:rsidRDefault="005078F3" w:rsidP="005078F3">
      <w:pPr>
        <w:rPr>
          <w:rFonts w:cs="Arial"/>
          <w:szCs w:val="22"/>
        </w:rPr>
      </w:pPr>
    </w:p>
    <w:sectPr w:rsidR="005078F3" w:rsidRPr="005078F3" w:rsidSect="00BC3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D5B" w:rsidRDefault="00540D5B" w:rsidP="00540D5B">
      <w:r>
        <w:separator/>
      </w:r>
    </w:p>
  </w:endnote>
  <w:endnote w:type="continuationSeparator" w:id="0">
    <w:p w:rsidR="00540D5B" w:rsidRDefault="00540D5B" w:rsidP="0054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5B" w:rsidRDefault="00540D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5B" w:rsidRDefault="00540D5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5B" w:rsidRDefault="00540D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D5B" w:rsidRDefault="00540D5B" w:rsidP="00540D5B">
      <w:r>
        <w:separator/>
      </w:r>
    </w:p>
  </w:footnote>
  <w:footnote w:type="continuationSeparator" w:id="0">
    <w:p w:rsidR="00540D5B" w:rsidRDefault="00540D5B" w:rsidP="00540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5B" w:rsidRDefault="00540D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5B" w:rsidRDefault="00540D5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5B" w:rsidRDefault="00540D5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4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5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F3"/>
    <w:rsid w:val="00003285"/>
    <w:rsid w:val="000E365F"/>
    <w:rsid w:val="000F6949"/>
    <w:rsid w:val="0015110A"/>
    <w:rsid w:val="0017711F"/>
    <w:rsid w:val="001A6F0E"/>
    <w:rsid w:val="00256F10"/>
    <w:rsid w:val="002776E5"/>
    <w:rsid w:val="00283ECD"/>
    <w:rsid w:val="00317016"/>
    <w:rsid w:val="003B17E5"/>
    <w:rsid w:val="003D4888"/>
    <w:rsid w:val="004340BD"/>
    <w:rsid w:val="00497D94"/>
    <w:rsid w:val="004A5503"/>
    <w:rsid w:val="005078F3"/>
    <w:rsid w:val="00531461"/>
    <w:rsid w:val="00540D5B"/>
    <w:rsid w:val="005F74B3"/>
    <w:rsid w:val="0061387D"/>
    <w:rsid w:val="006B399C"/>
    <w:rsid w:val="006E55E7"/>
    <w:rsid w:val="00703921"/>
    <w:rsid w:val="00716DF9"/>
    <w:rsid w:val="007428B0"/>
    <w:rsid w:val="007A5B0F"/>
    <w:rsid w:val="007D4C11"/>
    <w:rsid w:val="008524B9"/>
    <w:rsid w:val="008D759F"/>
    <w:rsid w:val="008F57E7"/>
    <w:rsid w:val="008F61AF"/>
    <w:rsid w:val="008F79D1"/>
    <w:rsid w:val="00903F87"/>
    <w:rsid w:val="00A3678A"/>
    <w:rsid w:val="00A43AD8"/>
    <w:rsid w:val="00B429DE"/>
    <w:rsid w:val="00B538D3"/>
    <w:rsid w:val="00BC3F1E"/>
    <w:rsid w:val="00C96950"/>
    <w:rsid w:val="00D36C10"/>
    <w:rsid w:val="00D658F3"/>
    <w:rsid w:val="00D7148D"/>
    <w:rsid w:val="00DD609B"/>
    <w:rsid w:val="00F200B0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rsid w:val="00540D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0D5B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540D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40D5B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rsid w:val="00540D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0D5B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540D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40D5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2014-04-03T06:12:00Z</dcterms:created>
  <dcterms:modified xsi:type="dcterms:W3CDTF">2014-04-23T09:44:00Z</dcterms:modified>
</cp:coreProperties>
</file>